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DD5ACD" w:rsidRPr="003C34E9" w:rsidTr="00DE1D21">
        <w:tc>
          <w:tcPr>
            <w:tcW w:w="9576" w:type="dxa"/>
            <w:gridSpan w:val="2"/>
            <w:vAlign w:val="center"/>
          </w:tcPr>
          <w:p w:rsidR="00DD5ACD" w:rsidRDefault="00DD5ACD" w:rsidP="00DE1D21">
            <w:pPr>
              <w:jc w:val="center"/>
              <w:rPr>
                <w:rFonts w:ascii="Comic Sans MS" w:hAnsi="Comic Sans MS"/>
                <w:sz w:val="44"/>
                <w:szCs w:val="44"/>
              </w:rPr>
            </w:pPr>
            <w:r>
              <w:rPr>
                <w:noProof/>
              </w:rPr>
              <w:drawing>
                <wp:inline distT="0" distB="0" distL="0" distR="0">
                  <wp:extent cx="4191000" cy="1150620"/>
                  <wp:effectExtent l="0" t="0" r="0" b="0"/>
                  <wp:docPr id="2" name="Picture 2" descr="Image result for weekly newslet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ekly newsletter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1150620"/>
                          </a:xfrm>
                          <a:prstGeom prst="rect">
                            <a:avLst/>
                          </a:prstGeom>
                          <a:noFill/>
                          <a:ln>
                            <a:noFill/>
                          </a:ln>
                        </pic:spPr>
                      </pic:pic>
                    </a:graphicData>
                  </a:graphic>
                </wp:inline>
              </w:drawing>
            </w:r>
          </w:p>
          <w:p w:rsidR="00DD5ACD" w:rsidRPr="003C34E9" w:rsidRDefault="00DD5ACD" w:rsidP="00DD5ACD">
            <w:pPr>
              <w:jc w:val="center"/>
              <w:rPr>
                <w:rFonts w:ascii="Comic Sans MS" w:hAnsi="Comic Sans MS"/>
                <w:sz w:val="44"/>
                <w:szCs w:val="44"/>
              </w:rPr>
            </w:pPr>
            <w:r>
              <w:rPr>
                <w:rFonts w:ascii="Comic Sans MS" w:hAnsi="Comic Sans MS"/>
                <w:sz w:val="44"/>
                <w:szCs w:val="44"/>
              </w:rPr>
              <w:t xml:space="preserve">Week of </w:t>
            </w:r>
            <w:r>
              <w:rPr>
                <w:rFonts w:ascii="Comic Sans MS" w:hAnsi="Comic Sans MS"/>
                <w:sz w:val="44"/>
                <w:szCs w:val="44"/>
              </w:rPr>
              <w:t>October 21</w:t>
            </w:r>
          </w:p>
        </w:tc>
      </w:tr>
      <w:tr w:rsidR="00DD5ACD" w:rsidRPr="00243919" w:rsidTr="00DE1D21">
        <w:tc>
          <w:tcPr>
            <w:tcW w:w="4788" w:type="dxa"/>
          </w:tcPr>
          <w:p w:rsidR="00DD5ACD" w:rsidRPr="00324CCC" w:rsidRDefault="00DD5ACD" w:rsidP="00DE1D21">
            <w:pPr>
              <w:jc w:val="center"/>
              <w:rPr>
                <w:rFonts w:ascii="Lucida Calligraphy" w:hAnsi="Lucida Calligraphy"/>
                <w:sz w:val="24"/>
                <w:szCs w:val="24"/>
              </w:rPr>
            </w:pPr>
            <w:r w:rsidRPr="00324CCC">
              <w:rPr>
                <w:rFonts w:ascii="Lucida Calligraphy" w:hAnsi="Lucida Calligraphy"/>
                <w:sz w:val="24"/>
                <w:szCs w:val="24"/>
              </w:rPr>
              <w:t>ELA News</w:t>
            </w:r>
          </w:p>
          <w:p w:rsidR="00DD5ACD" w:rsidRDefault="00596E28" w:rsidP="00DE1D21">
            <w:pPr>
              <w:rPr>
                <w:rFonts w:ascii="Comic Sans MS" w:hAnsi="Comic Sans MS"/>
                <w:sz w:val="24"/>
                <w:szCs w:val="24"/>
              </w:rPr>
            </w:pPr>
            <w:r>
              <w:rPr>
                <w:rFonts w:ascii="Comic Sans MS" w:hAnsi="Comic Sans MS"/>
                <w:sz w:val="24"/>
                <w:szCs w:val="24"/>
              </w:rPr>
              <w:t xml:space="preserve">This week we will focus on the letter S and sight words the, like, and, &amp; I.  </w:t>
            </w:r>
            <w:r w:rsidR="002F2951">
              <w:rPr>
                <w:rFonts w:ascii="Comic Sans MS" w:hAnsi="Comic Sans MS"/>
                <w:sz w:val="24"/>
                <w:szCs w:val="24"/>
              </w:rPr>
              <w:t xml:space="preserve">Our stories for the week are </w:t>
            </w:r>
            <w:r w:rsidR="002F2951" w:rsidRPr="002F2951">
              <w:rPr>
                <w:rFonts w:ascii="Comic Sans MS" w:hAnsi="Comic Sans MS"/>
                <w:sz w:val="24"/>
                <w:szCs w:val="24"/>
                <w:u w:val="single"/>
              </w:rPr>
              <w:t>The Little Red Hen</w:t>
            </w:r>
            <w:r w:rsidR="002F2951" w:rsidRPr="002F2951">
              <w:rPr>
                <w:rFonts w:ascii="Comic Sans MS" w:hAnsi="Comic Sans MS"/>
                <w:sz w:val="24"/>
                <w:szCs w:val="24"/>
              </w:rPr>
              <w:t xml:space="preserve">, </w:t>
            </w:r>
            <w:r w:rsidR="002F2951" w:rsidRPr="002F2951">
              <w:rPr>
                <w:rFonts w:ascii="Comic Sans MS" w:hAnsi="Comic Sans MS"/>
                <w:sz w:val="24"/>
                <w:szCs w:val="24"/>
                <w:u w:val="single"/>
              </w:rPr>
              <w:t>The Handiest Things in the World, I Can Do It</w:t>
            </w:r>
            <w:r w:rsidR="002F2951" w:rsidRPr="002F2951">
              <w:rPr>
                <w:rFonts w:ascii="Comic Sans MS" w:hAnsi="Comic Sans MS"/>
                <w:sz w:val="24"/>
                <w:szCs w:val="24"/>
              </w:rPr>
              <w:t xml:space="preserve">, </w:t>
            </w:r>
            <w:r w:rsidR="002F2951" w:rsidRPr="002F2951">
              <w:rPr>
                <w:rFonts w:ascii="Comic Sans MS" w:hAnsi="Comic Sans MS"/>
                <w:sz w:val="24"/>
                <w:szCs w:val="24"/>
                <w:u w:val="single"/>
              </w:rPr>
              <w:t>At the Playground</w:t>
            </w:r>
            <w:r w:rsidR="002F2951" w:rsidRPr="002F2951">
              <w:rPr>
                <w:rFonts w:ascii="Comic Sans MS" w:hAnsi="Comic Sans MS"/>
                <w:sz w:val="24"/>
                <w:szCs w:val="24"/>
              </w:rPr>
              <w:t>, and</w:t>
            </w:r>
            <w:r w:rsidR="002F2951" w:rsidRPr="002F2951">
              <w:rPr>
                <w:rFonts w:ascii="Comic Sans MS" w:hAnsi="Comic Sans MS"/>
                <w:sz w:val="24"/>
                <w:szCs w:val="24"/>
                <w:u w:val="single"/>
              </w:rPr>
              <w:t xml:space="preserve"> Fun with Friends</w:t>
            </w:r>
            <w:r w:rsidR="002F2951">
              <w:rPr>
                <w:rFonts w:ascii="Comic Sans MS" w:hAnsi="Comic Sans MS"/>
                <w:sz w:val="24"/>
                <w:szCs w:val="24"/>
              </w:rPr>
              <w:t>.  We will also have out first unit assessment.</w:t>
            </w:r>
          </w:p>
          <w:p w:rsidR="0072594C" w:rsidRPr="00243919" w:rsidRDefault="0072594C" w:rsidP="00DE1D21">
            <w:pPr>
              <w:rPr>
                <w:rFonts w:ascii="Comic Sans MS" w:hAnsi="Comic Sans MS"/>
                <w:sz w:val="24"/>
                <w:szCs w:val="24"/>
              </w:rPr>
            </w:pPr>
          </w:p>
        </w:tc>
        <w:tc>
          <w:tcPr>
            <w:tcW w:w="4788" w:type="dxa"/>
          </w:tcPr>
          <w:p w:rsidR="00DD5ACD" w:rsidRPr="00324CCC" w:rsidRDefault="00DD5ACD" w:rsidP="00DE1D21">
            <w:pPr>
              <w:jc w:val="center"/>
              <w:rPr>
                <w:rFonts w:ascii="Lucida Calligraphy" w:hAnsi="Lucida Calligraphy"/>
                <w:sz w:val="24"/>
                <w:szCs w:val="24"/>
              </w:rPr>
            </w:pPr>
            <w:r w:rsidRPr="00324CCC">
              <w:rPr>
                <w:rFonts w:ascii="Lucida Calligraphy" w:hAnsi="Lucida Calligraphy"/>
                <w:sz w:val="24"/>
                <w:szCs w:val="24"/>
              </w:rPr>
              <w:t>Math News</w:t>
            </w:r>
          </w:p>
          <w:p w:rsidR="00DD5ACD" w:rsidRDefault="0072594C" w:rsidP="00DE1D21">
            <w:pPr>
              <w:rPr>
                <w:rFonts w:ascii="Comic Sans MS" w:hAnsi="Comic Sans MS"/>
                <w:sz w:val="24"/>
                <w:szCs w:val="24"/>
              </w:rPr>
            </w:pPr>
            <w:r>
              <w:rPr>
                <w:rFonts w:ascii="Comic Sans MS" w:hAnsi="Comic Sans MS"/>
                <w:sz w:val="24"/>
                <w:szCs w:val="24"/>
              </w:rPr>
              <w:t xml:space="preserve">We will wrap up our chapter on patterns and begin to talk about positional words.  We will be focusing on left, right, under, over, top, </w:t>
            </w:r>
            <w:proofErr w:type="gramStart"/>
            <w:r>
              <w:rPr>
                <w:rFonts w:ascii="Comic Sans MS" w:hAnsi="Comic Sans MS"/>
                <w:sz w:val="24"/>
                <w:szCs w:val="24"/>
              </w:rPr>
              <w:t>middle</w:t>
            </w:r>
            <w:proofErr w:type="gramEnd"/>
            <w:r>
              <w:rPr>
                <w:rFonts w:ascii="Comic Sans MS" w:hAnsi="Comic Sans MS"/>
                <w:sz w:val="24"/>
                <w:szCs w:val="24"/>
              </w:rPr>
              <w:t xml:space="preserve">, bottom, inside and outside.  </w:t>
            </w:r>
          </w:p>
          <w:p w:rsidR="0072594C" w:rsidRPr="00243919" w:rsidRDefault="0072594C" w:rsidP="00DE1D21">
            <w:pPr>
              <w:rPr>
                <w:rFonts w:ascii="Comic Sans MS" w:hAnsi="Comic Sans MS"/>
                <w:sz w:val="24"/>
                <w:szCs w:val="24"/>
              </w:rPr>
            </w:pPr>
            <w:bookmarkStart w:id="0" w:name="_GoBack"/>
            <w:bookmarkEnd w:id="0"/>
          </w:p>
        </w:tc>
      </w:tr>
      <w:tr w:rsidR="00DD5ACD" w:rsidRPr="00243919" w:rsidTr="00DE1D21">
        <w:tc>
          <w:tcPr>
            <w:tcW w:w="4788" w:type="dxa"/>
          </w:tcPr>
          <w:p w:rsidR="00DD5ACD" w:rsidRPr="00324CCC" w:rsidRDefault="00DD5ACD" w:rsidP="00DE1D21">
            <w:pPr>
              <w:jc w:val="center"/>
              <w:rPr>
                <w:rFonts w:ascii="Lucida Calligraphy" w:hAnsi="Lucida Calligraphy"/>
                <w:sz w:val="24"/>
                <w:szCs w:val="24"/>
              </w:rPr>
            </w:pPr>
            <w:r w:rsidRPr="00324CCC">
              <w:rPr>
                <w:rFonts w:ascii="Lucida Calligraphy" w:hAnsi="Lucida Calligraphy"/>
                <w:sz w:val="24"/>
                <w:szCs w:val="24"/>
              </w:rPr>
              <w:t>Science News</w:t>
            </w:r>
          </w:p>
          <w:p w:rsidR="00DD5ACD" w:rsidRDefault="0072594C" w:rsidP="00DE1D21">
            <w:pPr>
              <w:rPr>
                <w:rFonts w:ascii="Comic Sans MS" w:hAnsi="Comic Sans MS"/>
                <w:sz w:val="24"/>
                <w:szCs w:val="24"/>
              </w:rPr>
            </w:pPr>
            <w:r>
              <w:rPr>
                <w:rFonts w:ascii="Comic Sans MS" w:hAnsi="Comic Sans MS"/>
                <w:sz w:val="24"/>
                <w:szCs w:val="24"/>
              </w:rPr>
              <w:t>In science we will begin to learn about Nocturnal Animals.  We will discuss the adaptations these animals have and how they use them to survive at night time.</w:t>
            </w:r>
          </w:p>
          <w:p w:rsidR="0072594C" w:rsidRPr="00243919" w:rsidRDefault="0072594C" w:rsidP="0072594C">
            <w:pPr>
              <w:jc w:val="center"/>
              <w:rPr>
                <w:rFonts w:ascii="Comic Sans MS" w:hAnsi="Comic Sans MS"/>
                <w:sz w:val="24"/>
                <w:szCs w:val="24"/>
              </w:rPr>
            </w:pPr>
            <w:r>
              <w:rPr>
                <w:rFonts w:ascii="Comic Sans MS" w:hAnsi="Comic Sans MS"/>
                <w:noProof/>
                <w:sz w:val="24"/>
                <w:szCs w:val="24"/>
              </w:rPr>
              <w:drawing>
                <wp:inline distT="0" distB="0" distL="0" distR="0">
                  <wp:extent cx="1051560" cy="1068340"/>
                  <wp:effectExtent l="0" t="0" r="0" b="0"/>
                  <wp:docPr id="5" name="Picture 5" descr="C:\Users\cwall\AppData\Local\Microsoft\Windows\INetCache\IE\WGU5C82S\halloween-ba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ll\AppData\Local\Microsoft\Windows\INetCache\IE\WGU5C82S\halloween-bat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560" cy="1068340"/>
                          </a:xfrm>
                          <a:prstGeom prst="rect">
                            <a:avLst/>
                          </a:prstGeom>
                          <a:noFill/>
                          <a:ln>
                            <a:noFill/>
                          </a:ln>
                        </pic:spPr>
                      </pic:pic>
                    </a:graphicData>
                  </a:graphic>
                </wp:inline>
              </w:drawing>
            </w:r>
          </w:p>
        </w:tc>
        <w:tc>
          <w:tcPr>
            <w:tcW w:w="4788" w:type="dxa"/>
          </w:tcPr>
          <w:p w:rsidR="00DD5ACD" w:rsidRPr="00324CCC" w:rsidRDefault="00DD5ACD" w:rsidP="00DE1D21">
            <w:pPr>
              <w:jc w:val="center"/>
              <w:rPr>
                <w:rFonts w:ascii="Lucida Calligraphy" w:hAnsi="Lucida Calligraphy"/>
                <w:sz w:val="24"/>
                <w:szCs w:val="24"/>
              </w:rPr>
            </w:pPr>
            <w:r w:rsidRPr="00324CCC">
              <w:rPr>
                <w:rFonts w:ascii="Lucida Calligraphy" w:hAnsi="Lucida Calligraphy"/>
                <w:sz w:val="24"/>
                <w:szCs w:val="24"/>
              </w:rPr>
              <w:t>Religion News</w:t>
            </w:r>
          </w:p>
          <w:p w:rsidR="00DD5ACD" w:rsidRDefault="0072594C" w:rsidP="00DE1D21">
            <w:pPr>
              <w:rPr>
                <w:rFonts w:ascii="Comic Sans MS" w:hAnsi="Comic Sans MS"/>
                <w:sz w:val="24"/>
                <w:szCs w:val="24"/>
              </w:rPr>
            </w:pPr>
            <w:r>
              <w:rPr>
                <w:rFonts w:ascii="Comic Sans MS" w:hAnsi="Comic Sans MS"/>
                <w:sz w:val="24"/>
                <w:szCs w:val="24"/>
              </w:rPr>
              <w:t>We will continue to learn about the wonderful gifts from God.  As a class we will brainstorm ideas on how we can take care of these gifts and show respect for them.  This week we will focus on the gift of Animals.  We will also be attending 9:00 Mass this Friday.  Please review appropriate behavior at Mass.</w:t>
            </w:r>
          </w:p>
          <w:p w:rsidR="0072594C" w:rsidRPr="00243919" w:rsidRDefault="0072594C" w:rsidP="00DE1D21">
            <w:pPr>
              <w:rPr>
                <w:rFonts w:ascii="Comic Sans MS" w:hAnsi="Comic Sans MS"/>
                <w:sz w:val="24"/>
                <w:szCs w:val="24"/>
              </w:rPr>
            </w:pPr>
          </w:p>
        </w:tc>
      </w:tr>
      <w:tr w:rsidR="00DD5ACD" w:rsidRPr="00243919" w:rsidTr="00DD5ACD">
        <w:tc>
          <w:tcPr>
            <w:tcW w:w="4788" w:type="dxa"/>
          </w:tcPr>
          <w:p w:rsidR="00DD5ACD" w:rsidRPr="00324CCC" w:rsidRDefault="00DD5ACD" w:rsidP="00DE1D21">
            <w:pPr>
              <w:jc w:val="center"/>
              <w:rPr>
                <w:rFonts w:ascii="Lucida Calligraphy" w:hAnsi="Lucida Calligraphy"/>
                <w:sz w:val="24"/>
                <w:szCs w:val="24"/>
              </w:rPr>
            </w:pPr>
            <w:r w:rsidRPr="00324CCC">
              <w:rPr>
                <w:rFonts w:ascii="Lucida Calligraphy" w:hAnsi="Lucida Calligraphy"/>
                <w:sz w:val="24"/>
                <w:szCs w:val="24"/>
              </w:rPr>
              <w:t>Upcoming Events this Week</w:t>
            </w:r>
          </w:p>
          <w:p w:rsidR="00DD5ACD" w:rsidRDefault="00DD5ACD" w:rsidP="00DD5ACD">
            <w:pPr>
              <w:rPr>
                <w:rFonts w:ascii="Comic Sans MS" w:hAnsi="Comic Sans MS"/>
                <w:sz w:val="24"/>
                <w:szCs w:val="24"/>
              </w:rPr>
            </w:pPr>
            <w:r>
              <w:rPr>
                <w:rFonts w:ascii="Comic Sans MS" w:hAnsi="Comic Sans MS"/>
                <w:sz w:val="24"/>
                <w:szCs w:val="24"/>
              </w:rPr>
              <w:t xml:space="preserve">October </w:t>
            </w:r>
          </w:p>
          <w:p w:rsidR="00DD5ACD" w:rsidRDefault="00DD5ACD" w:rsidP="00DD5ACD">
            <w:pPr>
              <w:rPr>
                <w:rFonts w:ascii="Comic Sans MS" w:hAnsi="Comic Sans MS"/>
                <w:sz w:val="24"/>
                <w:szCs w:val="24"/>
              </w:rPr>
            </w:pPr>
            <w:r>
              <w:rPr>
                <w:rFonts w:ascii="Comic Sans MS" w:hAnsi="Comic Sans MS"/>
                <w:sz w:val="24"/>
                <w:szCs w:val="24"/>
              </w:rPr>
              <w:t>21: Scholastic Book Fair</w:t>
            </w:r>
          </w:p>
          <w:p w:rsidR="00DD5ACD" w:rsidRDefault="00DD5ACD" w:rsidP="00DD5ACD">
            <w:pPr>
              <w:rPr>
                <w:rFonts w:ascii="Comic Sans MS" w:hAnsi="Comic Sans MS"/>
                <w:sz w:val="24"/>
                <w:szCs w:val="24"/>
              </w:rPr>
            </w:pPr>
            <w:r>
              <w:rPr>
                <w:rFonts w:ascii="Comic Sans MS" w:hAnsi="Comic Sans MS"/>
                <w:sz w:val="24"/>
                <w:szCs w:val="24"/>
              </w:rPr>
              <w:t>23: High School Night 6:30-8:00</w:t>
            </w:r>
          </w:p>
          <w:p w:rsidR="00DD5ACD" w:rsidRPr="00243919" w:rsidRDefault="00DD5ACD" w:rsidP="00DD5ACD">
            <w:pPr>
              <w:rPr>
                <w:rFonts w:ascii="Comic Sans MS" w:hAnsi="Comic Sans MS"/>
                <w:sz w:val="24"/>
                <w:szCs w:val="24"/>
              </w:rPr>
            </w:pPr>
            <w:r>
              <w:rPr>
                <w:rFonts w:ascii="Comic Sans MS" w:hAnsi="Comic Sans MS"/>
                <w:sz w:val="24"/>
                <w:szCs w:val="24"/>
              </w:rPr>
              <w:t>25: Grandparents Day</w:t>
            </w:r>
          </w:p>
        </w:tc>
        <w:tc>
          <w:tcPr>
            <w:tcW w:w="4788" w:type="dxa"/>
          </w:tcPr>
          <w:p w:rsidR="00DD5ACD" w:rsidRDefault="0072594C" w:rsidP="00DD5ACD">
            <w:pPr>
              <w:rPr>
                <w:rFonts w:ascii="Comic Sans MS" w:hAnsi="Comic Sans MS"/>
                <w:sz w:val="24"/>
                <w:szCs w:val="24"/>
              </w:rPr>
            </w:pPr>
            <w:r>
              <w:rPr>
                <w:rFonts w:ascii="Comic Sans MS" w:hAnsi="Comic Sans MS"/>
                <w:sz w:val="24"/>
                <w:szCs w:val="24"/>
              </w:rPr>
              <w:t>*If you did not send in Book Fair money on Monday you may send it in another day and we will visit the fair during rest time.</w:t>
            </w:r>
          </w:p>
          <w:p w:rsidR="0072594C" w:rsidRDefault="0072594C" w:rsidP="00DD5ACD">
            <w:pPr>
              <w:rPr>
                <w:rFonts w:ascii="Comic Sans MS" w:hAnsi="Comic Sans MS"/>
                <w:sz w:val="24"/>
                <w:szCs w:val="24"/>
              </w:rPr>
            </w:pPr>
            <w:r>
              <w:rPr>
                <w:rFonts w:ascii="Comic Sans MS" w:hAnsi="Comic Sans MS"/>
                <w:sz w:val="24"/>
                <w:szCs w:val="24"/>
              </w:rPr>
              <w:t xml:space="preserve">*Grandparent’s Day is Friday.  Please send in all </w:t>
            </w:r>
            <w:proofErr w:type="gramStart"/>
            <w:r>
              <w:rPr>
                <w:rFonts w:ascii="Comic Sans MS" w:hAnsi="Comic Sans MS"/>
                <w:sz w:val="24"/>
                <w:szCs w:val="24"/>
              </w:rPr>
              <w:t>RSVP’s</w:t>
            </w:r>
            <w:proofErr w:type="gramEnd"/>
            <w:r>
              <w:rPr>
                <w:rFonts w:ascii="Comic Sans MS" w:hAnsi="Comic Sans MS"/>
                <w:sz w:val="24"/>
                <w:szCs w:val="24"/>
              </w:rPr>
              <w:t xml:space="preserve"> ASAP.</w:t>
            </w:r>
          </w:p>
          <w:p w:rsidR="0072594C" w:rsidRDefault="0072594C" w:rsidP="0072594C">
            <w:pPr>
              <w:jc w:val="center"/>
              <w:rPr>
                <w:rFonts w:ascii="Comic Sans MS" w:hAnsi="Comic Sans MS"/>
                <w:sz w:val="24"/>
                <w:szCs w:val="24"/>
              </w:rPr>
            </w:pPr>
            <w:r>
              <w:rPr>
                <w:rFonts w:ascii="Comic Sans MS" w:hAnsi="Comic Sans MS"/>
                <w:noProof/>
                <w:sz w:val="24"/>
                <w:szCs w:val="24"/>
              </w:rPr>
              <w:drawing>
                <wp:inline distT="0" distB="0" distL="0" distR="0">
                  <wp:extent cx="701040" cy="763905"/>
                  <wp:effectExtent l="0" t="0" r="3810" b="0"/>
                  <wp:docPr id="4" name="Picture 4" descr="C:\Users\cwall\AppData\Local\Microsoft\Windows\INetCache\IE\1BK6D311\14836299-stack-of-books-books-stack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all\AppData\Local\Microsoft\Windows\INetCache\IE\1BK6D311\14836299-stack-of-books-books-stacke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63905"/>
                          </a:xfrm>
                          <a:prstGeom prst="rect">
                            <a:avLst/>
                          </a:prstGeom>
                          <a:noFill/>
                          <a:ln>
                            <a:noFill/>
                          </a:ln>
                        </pic:spPr>
                      </pic:pic>
                    </a:graphicData>
                  </a:graphic>
                </wp:inline>
              </w:drawing>
            </w:r>
          </w:p>
          <w:p w:rsidR="0072594C" w:rsidRPr="00243919" w:rsidRDefault="0072594C" w:rsidP="00DD5ACD">
            <w:pPr>
              <w:rPr>
                <w:rFonts w:ascii="Comic Sans MS" w:hAnsi="Comic Sans MS"/>
                <w:sz w:val="24"/>
                <w:szCs w:val="24"/>
              </w:rPr>
            </w:pPr>
          </w:p>
        </w:tc>
      </w:tr>
    </w:tbl>
    <w:p w:rsidR="00AF3858" w:rsidRDefault="0072594C" w:rsidP="0072594C"/>
    <w:sectPr w:rsidR="00AF3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CD"/>
    <w:rsid w:val="002F2951"/>
    <w:rsid w:val="004C5EAD"/>
    <w:rsid w:val="00596E28"/>
    <w:rsid w:val="0072594C"/>
    <w:rsid w:val="00A43281"/>
    <w:rsid w:val="00DD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4438</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Wall</dc:creator>
  <cp:lastModifiedBy>Christina Wall</cp:lastModifiedBy>
  <cp:revision>1</cp:revision>
  <dcterms:created xsi:type="dcterms:W3CDTF">2019-10-18T12:00:00Z</dcterms:created>
  <dcterms:modified xsi:type="dcterms:W3CDTF">2019-10-21T13:59:00Z</dcterms:modified>
</cp:coreProperties>
</file>