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C86532" w:rsidRPr="003C34E9" w:rsidTr="00B219A6">
        <w:tc>
          <w:tcPr>
            <w:tcW w:w="9576" w:type="dxa"/>
            <w:gridSpan w:val="2"/>
            <w:vAlign w:val="center"/>
          </w:tcPr>
          <w:p w:rsidR="00C86532" w:rsidRDefault="000B2BC6" w:rsidP="00B219A6">
            <w:pPr>
              <w:jc w:val="center"/>
              <w:rPr>
                <w:rFonts w:ascii="Comic Sans MS" w:hAnsi="Comic Sans MS"/>
                <w:sz w:val="44"/>
                <w:szCs w:val="44"/>
              </w:rPr>
            </w:pPr>
            <w:r>
              <w:rPr>
                <w:noProof/>
              </w:rPr>
              <mc:AlternateContent>
                <mc:Choice Requires="wps">
                  <w:drawing>
                    <wp:anchor distT="0" distB="0" distL="114300" distR="114300" simplePos="0" relativeHeight="251659264" behindDoc="0" locked="0" layoutInCell="1" allowOverlap="1" wp14:anchorId="0D1649B2" wp14:editId="2B15E897">
                      <wp:simplePos x="914400" y="916305"/>
                      <wp:positionH relativeFrom="margin">
                        <wp:align>center</wp:align>
                      </wp:positionH>
                      <wp:positionV relativeFrom="margin">
                        <wp:align>top</wp:align>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B2BC6" w:rsidRPr="000B2BC6" w:rsidRDefault="000B2BC6" w:rsidP="000B2BC6">
                                  <w:pPr>
                                    <w:spacing w:after="0" w:line="240" w:lineRule="auto"/>
                                    <w:rPr>
                                      <w:rFonts w:ascii="Comic Sans MS" w:hAnsi="Comic Sans MS"/>
                                      <w:b/>
                                      <w:caps/>
                                      <w:color w:val="E36C0A" w:themeColor="accent6" w:themeShade="BF"/>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9525" w14:cap="flat" w14:cmpd="sng" w14:algn="ctr">
                                        <w14:solidFill>
                                          <w14:schemeClr w14:val="tx1"/>
                                        </w14:solid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B2BC6">
                                    <w:rPr>
                                      <w:rFonts w:ascii="Comic Sans MS" w:hAnsi="Comic Sans MS"/>
                                      <w:b/>
                                      <w:caps/>
                                      <w:color w:val="E36C0A" w:themeColor="accent6" w:themeShade="BF"/>
                                      <w:sz w:val="72"/>
                                      <w:szCs w:val="72"/>
                                      <w14:glow w14:rad="63500">
                                        <w14:schemeClr w14:val="accent2">
                                          <w14:alpha w14:val="60000"/>
                                          <w14:satMod w14:val="175000"/>
                                        </w14:schemeClr>
                                      </w14:glow>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9525" w14:cap="flat" w14:cmpd="sng" w14:algn="ctr">
                                        <w14:solidFill>
                                          <w14:schemeClr w14:val="tx1"/>
                                        </w14:solid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NEWSLETTER</w:t>
                                  </w:r>
                                </w:p>
                              </w:txbxContent>
                            </wps:txbx>
                            <wps:bodyPr rot="0" spcFirstLastPara="0" vertOverflow="overflow" horzOverflow="overflow" vert="horz" wrap="none" lIns="91440" tIns="45720" rIns="91440" bIns="45720" numCol="1" spcCol="0" rtlCol="0" fromWordArt="0" anchor="t" anchorCtr="0" forceAA="0" compatLnSpc="1">
                              <a:prstTxWarp prst="textCanUp">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" filled="f" stroked="f">
                      <v:fill o:detectmouseclick="t"/>
                      <v:textbox style="mso-fit-shape-to-text:t">
                        <w:txbxContent>
                          <w:p w:rsidR="000B2BC6" w:rsidRPr="000B2BC6" w:rsidRDefault="000B2BC6" w:rsidP="000B2BC6">
                            <w:pPr>
                              <w:spacing w:after="0" w:line="240" w:lineRule="auto"/>
                              <w:rPr>
                                <w:rFonts w:ascii="Comic Sans MS" w:hAnsi="Comic Sans MS"/>
                                <w:b/>
                                <w:caps/>
                                <w:color w:val="E36C0A" w:themeColor="accent6" w:themeShade="BF"/>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9525" w14:cap="flat" w14:cmpd="sng" w14:algn="ctr">
                                  <w14:solidFill>
                                    <w14:schemeClr w14:val="tx1"/>
                                  </w14:solid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B2BC6">
                              <w:rPr>
                                <w:rFonts w:ascii="Comic Sans MS" w:hAnsi="Comic Sans MS"/>
                                <w:b/>
                                <w:caps/>
                                <w:color w:val="E36C0A" w:themeColor="accent6" w:themeShade="BF"/>
                                <w:sz w:val="72"/>
                                <w:szCs w:val="72"/>
                                <w14:glow w14:rad="63500">
                                  <w14:schemeClr w14:val="accent2">
                                    <w14:alpha w14:val="60000"/>
                                    <w14:satMod w14:val="175000"/>
                                  </w14:schemeClr>
                                </w14:glow>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9525" w14:cap="flat" w14:cmpd="sng" w14:algn="ctr">
                                  <w14:solidFill>
                                    <w14:schemeClr w14:val="tx1"/>
                                  </w14:solid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NEWSLETTER</w:t>
                            </w:r>
                          </w:p>
                        </w:txbxContent>
                      </v:textbox>
                      <w10:wrap type="square" anchorx="margin" anchory="margin"/>
                    </v:shape>
                  </w:pict>
                </mc:Fallback>
              </mc:AlternateContent>
            </w:r>
          </w:p>
          <w:p w:rsidR="000B2BC6" w:rsidRDefault="000B2BC6" w:rsidP="000B2BC6">
            <w:pPr>
              <w:jc w:val="center"/>
              <w:rPr>
                <w:rFonts w:ascii="Comic Sans MS" w:hAnsi="Comic Sans MS"/>
                <w:sz w:val="44"/>
                <w:szCs w:val="44"/>
              </w:rPr>
            </w:pPr>
          </w:p>
          <w:p w:rsidR="000B2BC6" w:rsidRDefault="000B2BC6" w:rsidP="000B2BC6">
            <w:pPr>
              <w:jc w:val="center"/>
              <w:rPr>
                <w:rFonts w:ascii="Comic Sans MS" w:hAnsi="Comic Sans MS"/>
                <w:sz w:val="44"/>
                <w:szCs w:val="44"/>
              </w:rPr>
            </w:pPr>
          </w:p>
          <w:p w:rsidR="00C86532" w:rsidRPr="003C34E9" w:rsidRDefault="000B2BC6" w:rsidP="000B2BC6">
            <w:pPr>
              <w:jc w:val="center"/>
              <w:rPr>
                <w:rFonts w:ascii="Comic Sans MS" w:hAnsi="Comic Sans MS"/>
                <w:sz w:val="44"/>
                <w:szCs w:val="44"/>
              </w:rPr>
            </w:pPr>
            <w:r>
              <w:rPr>
                <w:rFonts w:ascii="Comic Sans MS" w:hAnsi="Comic Sans MS"/>
                <w:sz w:val="44"/>
                <w:szCs w:val="44"/>
              </w:rPr>
              <w:t>Week of October 7</w:t>
            </w:r>
          </w:p>
        </w:tc>
      </w:tr>
      <w:tr w:rsidR="00C86532" w:rsidRPr="00243919" w:rsidTr="00B219A6">
        <w:tc>
          <w:tcPr>
            <w:tcW w:w="4788" w:type="dxa"/>
          </w:tcPr>
          <w:p w:rsidR="00C86532" w:rsidRPr="00324CCC" w:rsidRDefault="00C86532" w:rsidP="00B219A6">
            <w:pPr>
              <w:jc w:val="center"/>
              <w:rPr>
                <w:rFonts w:ascii="Lucida Calligraphy" w:hAnsi="Lucida Calligraphy"/>
                <w:sz w:val="24"/>
                <w:szCs w:val="24"/>
              </w:rPr>
            </w:pPr>
            <w:r w:rsidRPr="00324CCC">
              <w:rPr>
                <w:rFonts w:ascii="Lucida Calligraphy" w:hAnsi="Lucida Calligraphy"/>
                <w:sz w:val="24"/>
                <w:szCs w:val="24"/>
              </w:rPr>
              <w:t>ELA News</w:t>
            </w:r>
          </w:p>
          <w:p w:rsidR="00C86532" w:rsidRPr="00243919" w:rsidRDefault="00F37088" w:rsidP="00B219A6">
            <w:pPr>
              <w:rPr>
                <w:rFonts w:ascii="Comic Sans MS" w:hAnsi="Comic Sans MS"/>
                <w:sz w:val="24"/>
                <w:szCs w:val="24"/>
              </w:rPr>
            </w:pPr>
            <w:r>
              <w:rPr>
                <w:rFonts w:ascii="Comic Sans MS" w:hAnsi="Comic Sans MS"/>
                <w:sz w:val="24"/>
                <w:szCs w:val="24"/>
              </w:rPr>
              <w:t xml:space="preserve">We will discuss why people have to take care of their pets after we read </w:t>
            </w:r>
            <w:r w:rsidRPr="00F37088">
              <w:rPr>
                <w:rFonts w:ascii="Comic Sans MS" w:hAnsi="Comic Sans MS"/>
                <w:sz w:val="24"/>
                <w:szCs w:val="24"/>
                <w:u w:val="single"/>
              </w:rPr>
              <w:t>Please, Puppy, Please</w:t>
            </w:r>
            <w:r>
              <w:rPr>
                <w:rFonts w:ascii="Comic Sans MS" w:hAnsi="Comic Sans MS"/>
                <w:sz w:val="24"/>
                <w:szCs w:val="24"/>
              </w:rPr>
              <w:t xml:space="preserve"> and </w:t>
            </w:r>
            <w:r w:rsidRPr="00F37088">
              <w:rPr>
                <w:rFonts w:ascii="Comic Sans MS" w:hAnsi="Comic Sans MS"/>
                <w:sz w:val="24"/>
                <w:szCs w:val="24"/>
                <w:u w:val="single"/>
              </w:rPr>
              <w:t>I Have a Pet</w:t>
            </w:r>
            <w:r>
              <w:rPr>
                <w:rFonts w:ascii="Comic Sans MS" w:hAnsi="Comic Sans MS"/>
                <w:sz w:val="24"/>
                <w:szCs w:val="24"/>
              </w:rPr>
              <w:t>.  In grammar we will focus on Nouns and understanding that they are names for animals and things.  Our sight word for the week is ‘the’.</w:t>
            </w:r>
          </w:p>
        </w:tc>
        <w:tc>
          <w:tcPr>
            <w:tcW w:w="4788" w:type="dxa"/>
          </w:tcPr>
          <w:p w:rsidR="00C86532" w:rsidRPr="00324CCC" w:rsidRDefault="00C86532" w:rsidP="00B219A6">
            <w:pPr>
              <w:jc w:val="center"/>
              <w:rPr>
                <w:rFonts w:ascii="Lucida Calligraphy" w:hAnsi="Lucida Calligraphy"/>
                <w:sz w:val="24"/>
                <w:szCs w:val="24"/>
              </w:rPr>
            </w:pPr>
            <w:r w:rsidRPr="00324CCC">
              <w:rPr>
                <w:rFonts w:ascii="Lucida Calligraphy" w:hAnsi="Lucida Calligraphy"/>
                <w:sz w:val="24"/>
                <w:szCs w:val="24"/>
              </w:rPr>
              <w:t>Math News</w:t>
            </w:r>
          </w:p>
          <w:p w:rsidR="00F366B8" w:rsidRDefault="00F366B8" w:rsidP="00F366B8">
            <w:pPr>
              <w:rPr>
                <w:rFonts w:ascii="Comic Sans MS" w:hAnsi="Comic Sans MS"/>
                <w:sz w:val="24"/>
                <w:szCs w:val="24"/>
              </w:rPr>
            </w:pPr>
            <w:r>
              <w:rPr>
                <w:rFonts w:ascii="Comic Sans MS" w:hAnsi="Comic Sans MS"/>
                <w:sz w:val="24"/>
                <w:szCs w:val="24"/>
              </w:rPr>
              <w:t xml:space="preserve">We will wrap up 2D and 3D shapes and begin to learn about patterns.  We will create our own color, shape, size, and growing patterns following given rules.  </w:t>
            </w:r>
          </w:p>
          <w:p w:rsidR="00C86532" w:rsidRPr="00243919" w:rsidRDefault="00F366B8" w:rsidP="00F366B8">
            <w:pPr>
              <w:rPr>
                <w:rFonts w:ascii="Comic Sans MS" w:hAnsi="Comic Sans MS"/>
                <w:sz w:val="24"/>
                <w:szCs w:val="24"/>
              </w:rPr>
            </w:pPr>
            <w:r>
              <w:rPr>
                <w:rFonts w:ascii="Comic Sans MS" w:hAnsi="Comic Sans MS"/>
                <w:sz w:val="24"/>
                <w:szCs w:val="24"/>
              </w:rPr>
              <w:t xml:space="preserve">    </w:t>
            </w:r>
          </w:p>
        </w:tc>
      </w:tr>
      <w:tr w:rsidR="00C86532" w:rsidRPr="00243919" w:rsidTr="00F366B8">
        <w:tc>
          <w:tcPr>
            <w:tcW w:w="4788" w:type="dxa"/>
          </w:tcPr>
          <w:p w:rsidR="00C86532" w:rsidRPr="00324CCC" w:rsidRDefault="00C86532" w:rsidP="00B219A6">
            <w:pPr>
              <w:jc w:val="center"/>
              <w:rPr>
                <w:rFonts w:ascii="Lucida Calligraphy" w:hAnsi="Lucida Calligraphy"/>
                <w:sz w:val="24"/>
                <w:szCs w:val="24"/>
              </w:rPr>
            </w:pPr>
            <w:r w:rsidRPr="00324CCC">
              <w:rPr>
                <w:rFonts w:ascii="Lucida Calligraphy" w:hAnsi="Lucida Calligraphy"/>
                <w:sz w:val="24"/>
                <w:szCs w:val="24"/>
              </w:rPr>
              <w:t>Science News</w:t>
            </w:r>
          </w:p>
          <w:p w:rsidR="00C86532" w:rsidRDefault="000B2BC6" w:rsidP="00B219A6">
            <w:pPr>
              <w:rPr>
                <w:rFonts w:ascii="Comic Sans MS" w:hAnsi="Comic Sans MS"/>
                <w:sz w:val="24"/>
                <w:szCs w:val="24"/>
              </w:rPr>
            </w:pPr>
            <w:r>
              <w:rPr>
                <w:rFonts w:ascii="Comic Sans MS" w:hAnsi="Comic Sans MS"/>
                <w:sz w:val="24"/>
                <w:szCs w:val="24"/>
              </w:rPr>
              <w:t>We will continue to learn about and explore pumpkins.  We will complete our Pumpkin Journals and observation sheets.</w:t>
            </w:r>
          </w:p>
          <w:p w:rsidR="00F37088" w:rsidRPr="00243919" w:rsidRDefault="00F37088" w:rsidP="00F37088">
            <w:pPr>
              <w:jc w:val="center"/>
              <w:rPr>
                <w:rFonts w:ascii="Comic Sans MS" w:hAnsi="Comic Sans MS"/>
                <w:sz w:val="24"/>
                <w:szCs w:val="24"/>
              </w:rPr>
            </w:pPr>
            <w:r>
              <w:rPr>
                <w:rFonts w:ascii="Comic Sans MS" w:hAnsi="Comic Sans MS"/>
                <w:noProof/>
                <w:sz w:val="24"/>
                <w:szCs w:val="24"/>
              </w:rPr>
              <w:drawing>
                <wp:inline distT="0" distB="0" distL="0" distR="0" wp14:anchorId="60D16117" wp14:editId="5B86A391">
                  <wp:extent cx="1038225" cy="1039889"/>
                  <wp:effectExtent l="0" t="0" r="0" b="8255"/>
                  <wp:docPr id="2" name="Picture 2" descr="C:\Users\cwall\AppData\Local\Microsoft\Windows\INetCache\IE\1BK6D311\pumpkin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all\AppData\Local\Microsoft\Windows\INetCache\IE\1BK6D311\pumpkin06[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225" cy="1039889"/>
                          </a:xfrm>
                          <a:prstGeom prst="rect">
                            <a:avLst/>
                          </a:prstGeom>
                          <a:noFill/>
                          <a:ln>
                            <a:noFill/>
                          </a:ln>
                        </pic:spPr>
                      </pic:pic>
                    </a:graphicData>
                  </a:graphic>
                </wp:inline>
              </w:drawing>
            </w:r>
          </w:p>
        </w:tc>
        <w:tc>
          <w:tcPr>
            <w:tcW w:w="4788" w:type="dxa"/>
          </w:tcPr>
          <w:p w:rsidR="00C86532" w:rsidRDefault="00C86532" w:rsidP="00F366B8">
            <w:pPr>
              <w:jc w:val="center"/>
              <w:rPr>
                <w:rFonts w:ascii="Lucida Calligraphy" w:hAnsi="Lucida Calligraphy"/>
                <w:sz w:val="24"/>
                <w:szCs w:val="24"/>
              </w:rPr>
            </w:pPr>
            <w:r w:rsidRPr="00324CCC">
              <w:rPr>
                <w:rFonts w:ascii="Lucida Calligraphy" w:hAnsi="Lucida Calligraphy"/>
                <w:sz w:val="24"/>
                <w:szCs w:val="24"/>
              </w:rPr>
              <w:t>Religion News</w:t>
            </w:r>
          </w:p>
          <w:p w:rsidR="00F366B8" w:rsidRDefault="00F366B8" w:rsidP="00F366B8">
            <w:pPr>
              <w:rPr>
                <w:rFonts w:ascii="Comic Sans MS" w:hAnsi="Comic Sans MS"/>
                <w:sz w:val="24"/>
                <w:szCs w:val="24"/>
              </w:rPr>
            </w:pPr>
            <w:r w:rsidRPr="00F366B8">
              <w:rPr>
                <w:rFonts w:ascii="Comic Sans MS" w:hAnsi="Comic Sans MS"/>
                <w:sz w:val="24"/>
                <w:szCs w:val="24"/>
              </w:rPr>
              <w:t>We will be learning about God’s gift of the land, how it helps us, and how we can take care of it.</w:t>
            </w:r>
          </w:p>
          <w:p w:rsidR="00F366B8" w:rsidRPr="00F366B8" w:rsidRDefault="00F366B8" w:rsidP="00F366B8">
            <w:pPr>
              <w:rPr>
                <w:rFonts w:ascii="Comic Sans MS" w:hAnsi="Comic Sans MS"/>
                <w:sz w:val="24"/>
                <w:szCs w:val="24"/>
              </w:rPr>
            </w:pPr>
            <w:bookmarkStart w:id="0" w:name="_GoBack"/>
            <w:bookmarkEnd w:id="0"/>
          </w:p>
          <w:p w:rsidR="00C86532" w:rsidRPr="00243919" w:rsidRDefault="00F366B8" w:rsidP="00F366B8">
            <w:pPr>
              <w:jc w:val="center"/>
              <w:rPr>
                <w:rFonts w:ascii="Comic Sans MS" w:hAnsi="Comic Sans MS"/>
                <w:sz w:val="24"/>
                <w:szCs w:val="24"/>
              </w:rPr>
            </w:pPr>
            <w:r>
              <w:rPr>
                <w:rFonts w:ascii="Comic Sans MS" w:hAnsi="Comic Sans MS"/>
                <w:noProof/>
                <w:sz w:val="24"/>
                <w:szCs w:val="24"/>
              </w:rPr>
              <w:drawing>
                <wp:inline distT="0" distB="0" distL="0" distR="0" wp14:anchorId="14C1EC64" wp14:editId="6E968521">
                  <wp:extent cx="1570924" cy="923925"/>
                  <wp:effectExtent l="0" t="0" r="0" b="0"/>
                  <wp:docPr id="3" name="Picture 3" descr="C:\Users\cwall\AppData\Local\Microsoft\Windows\INetCache\IE\5OXTNL64\13620389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all\AppData\Local\Microsoft\Windows\INetCache\IE\5OXTNL64\1362038941[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0924" cy="923925"/>
                          </a:xfrm>
                          <a:prstGeom prst="rect">
                            <a:avLst/>
                          </a:prstGeom>
                          <a:noFill/>
                          <a:ln>
                            <a:noFill/>
                          </a:ln>
                        </pic:spPr>
                      </pic:pic>
                    </a:graphicData>
                  </a:graphic>
                </wp:inline>
              </w:drawing>
            </w:r>
          </w:p>
        </w:tc>
      </w:tr>
      <w:tr w:rsidR="00C86532" w:rsidRPr="00243919" w:rsidTr="00B219A6">
        <w:tc>
          <w:tcPr>
            <w:tcW w:w="4788" w:type="dxa"/>
            <w:vAlign w:val="center"/>
          </w:tcPr>
          <w:p w:rsidR="00C86532" w:rsidRPr="00324CCC" w:rsidRDefault="00C86532" w:rsidP="00B219A6">
            <w:pPr>
              <w:rPr>
                <w:rFonts w:ascii="Lucida Calligraphy" w:hAnsi="Lucida Calligraphy"/>
                <w:sz w:val="24"/>
                <w:szCs w:val="24"/>
              </w:rPr>
            </w:pPr>
            <w:r w:rsidRPr="00324CCC">
              <w:rPr>
                <w:rFonts w:ascii="Lucida Calligraphy" w:hAnsi="Lucida Calligraphy"/>
                <w:sz w:val="24"/>
                <w:szCs w:val="24"/>
              </w:rPr>
              <w:t>Upcoming Events this Week</w:t>
            </w:r>
          </w:p>
          <w:p w:rsidR="00C86532" w:rsidRDefault="000B2BC6" w:rsidP="00B219A6">
            <w:pPr>
              <w:rPr>
                <w:rFonts w:ascii="Comic Sans MS" w:hAnsi="Comic Sans MS"/>
                <w:sz w:val="24"/>
                <w:szCs w:val="24"/>
              </w:rPr>
            </w:pPr>
            <w:r>
              <w:rPr>
                <w:rFonts w:ascii="Comic Sans MS" w:hAnsi="Comic Sans MS"/>
                <w:sz w:val="24"/>
                <w:szCs w:val="24"/>
              </w:rPr>
              <w:t>October</w:t>
            </w:r>
          </w:p>
          <w:p w:rsidR="000B2BC6" w:rsidRDefault="000B2BC6" w:rsidP="00B219A6">
            <w:pPr>
              <w:rPr>
                <w:rFonts w:ascii="Comic Sans MS" w:hAnsi="Comic Sans MS"/>
                <w:sz w:val="24"/>
                <w:szCs w:val="24"/>
              </w:rPr>
            </w:pPr>
            <w:r>
              <w:rPr>
                <w:rFonts w:ascii="Comic Sans MS" w:hAnsi="Comic Sans MS"/>
                <w:sz w:val="24"/>
                <w:szCs w:val="24"/>
              </w:rPr>
              <w:t>10: Picture Day.  Order forms will be coming home this week.  All students will have their picture taken, even if you choose not to order any pictures.  Students may wear their uniform or dress clothes.</w:t>
            </w:r>
          </w:p>
          <w:p w:rsidR="000B2BC6" w:rsidRPr="00243919" w:rsidRDefault="000B2BC6" w:rsidP="000B2BC6">
            <w:pPr>
              <w:rPr>
                <w:rFonts w:ascii="Comic Sans MS" w:hAnsi="Comic Sans MS"/>
                <w:sz w:val="24"/>
                <w:szCs w:val="24"/>
              </w:rPr>
            </w:pPr>
            <w:r>
              <w:rPr>
                <w:rFonts w:ascii="Comic Sans MS" w:hAnsi="Comic Sans MS"/>
                <w:sz w:val="24"/>
                <w:szCs w:val="24"/>
              </w:rPr>
              <w:t xml:space="preserve">11: $1 Jean Day.  Money will be donated to Unite for HER.  For more information visit uniteforher.org </w:t>
            </w:r>
          </w:p>
        </w:tc>
        <w:tc>
          <w:tcPr>
            <w:tcW w:w="4788" w:type="dxa"/>
          </w:tcPr>
          <w:p w:rsidR="00C86532" w:rsidRPr="00C60AF3" w:rsidRDefault="00C86532" w:rsidP="00B219A6">
            <w:pPr>
              <w:jc w:val="center"/>
              <w:rPr>
                <w:rFonts w:ascii="Lucida Calligraphy" w:hAnsi="Lucida Calligraphy"/>
                <w:sz w:val="24"/>
                <w:szCs w:val="24"/>
              </w:rPr>
            </w:pPr>
            <w:r w:rsidRPr="00C60AF3">
              <w:rPr>
                <w:rFonts w:ascii="Lucida Calligraphy" w:hAnsi="Lucida Calligraphy"/>
                <w:sz w:val="24"/>
                <w:szCs w:val="24"/>
              </w:rPr>
              <w:t>Reminders</w:t>
            </w:r>
          </w:p>
          <w:p w:rsidR="00C86532" w:rsidRDefault="00C86532" w:rsidP="00B219A6">
            <w:pPr>
              <w:rPr>
                <w:rFonts w:ascii="Comic Sans MS" w:hAnsi="Comic Sans MS"/>
                <w:sz w:val="24"/>
                <w:szCs w:val="24"/>
              </w:rPr>
            </w:pPr>
            <w:r>
              <w:rPr>
                <w:rFonts w:ascii="Comic Sans MS" w:hAnsi="Comic Sans MS"/>
                <w:sz w:val="24"/>
                <w:szCs w:val="24"/>
              </w:rPr>
              <w:t>*Please complete all homework in pencil</w:t>
            </w:r>
            <w:r w:rsidR="000B2BC6">
              <w:rPr>
                <w:rFonts w:ascii="Comic Sans MS" w:hAnsi="Comic Sans MS"/>
                <w:sz w:val="24"/>
                <w:szCs w:val="24"/>
              </w:rPr>
              <w:t>.</w:t>
            </w:r>
          </w:p>
          <w:p w:rsidR="00C86532" w:rsidRDefault="00C86532" w:rsidP="00B219A6">
            <w:pPr>
              <w:rPr>
                <w:rFonts w:ascii="Comic Sans MS" w:hAnsi="Comic Sans MS"/>
                <w:sz w:val="24"/>
                <w:szCs w:val="24"/>
              </w:rPr>
            </w:pPr>
            <w:r>
              <w:rPr>
                <w:rFonts w:ascii="Comic Sans MS" w:hAnsi="Comic Sans MS"/>
                <w:sz w:val="24"/>
                <w:szCs w:val="24"/>
              </w:rPr>
              <w:t>*Please have the girls wear shorts under their jumper</w:t>
            </w:r>
            <w:r w:rsidR="000B2BC6">
              <w:rPr>
                <w:rFonts w:ascii="Comic Sans MS" w:hAnsi="Comic Sans MS"/>
                <w:sz w:val="24"/>
                <w:szCs w:val="24"/>
              </w:rPr>
              <w:t>.</w:t>
            </w:r>
          </w:p>
          <w:p w:rsidR="00032C41" w:rsidRPr="00243919" w:rsidRDefault="00032C41" w:rsidP="00B219A6">
            <w:pPr>
              <w:rPr>
                <w:rFonts w:ascii="Comic Sans MS" w:hAnsi="Comic Sans MS"/>
                <w:sz w:val="24"/>
                <w:szCs w:val="24"/>
              </w:rPr>
            </w:pPr>
            <w:r>
              <w:rPr>
                <w:rFonts w:ascii="Comic Sans MS" w:hAnsi="Comic Sans MS"/>
                <w:sz w:val="24"/>
                <w:szCs w:val="24"/>
              </w:rPr>
              <w:t>* Grandparent’s Day is October 25, more information to come.</w:t>
            </w:r>
          </w:p>
        </w:tc>
      </w:tr>
    </w:tbl>
    <w:p w:rsidR="00AF3858" w:rsidRDefault="00F366B8"/>
    <w:sectPr w:rsidR="00AF3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532"/>
    <w:rsid w:val="00032C41"/>
    <w:rsid w:val="000B2BC6"/>
    <w:rsid w:val="004C5EAD"/>
    <w:rsid w:val="00635423"/>
    <w:rsid w:val="00A43281"/>
    <w:rsid w:val="00C86532"/>
    <w:rsid w:val="00F366B8"/>
    <w:rsid w:val="00F3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6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6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5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6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6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5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Wall</dc:creator>
  <cp:lastModifiedBy>Christina Wall</cp:lastModifiedBy>
  <cp:revision>4</cp:revision>
  <dcterms:created xsi:type="dcterms:W3CDTF">2019-10-03T16:25:00Z</dcterms:created>
  <dcterms:modified xsi:type="dcterms:W3CDTF">2019-10-04T13:51:00Z</dcterms:modified>
</cp:coreProperties>
</file>